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83" w:rsidRPr="009E6083" w:rsidRDefault="009E6083" w:rsidP="009E6083">
      <w:pPr>
        <w:rPr>
          <w:rFonts w:cstheme="minorHAnsi"/>
          <w:b/>
          <w:sz w:val="24"/>
          <w:szCs w:val="24"/>
        </w:rPr>
      </w:pPr>
      <w:r w:rsidRPr="009E6083">
        <w:rPr>
          <w:rFonts w:cstheme="minorHAnsi"/>
          <w:b/>
          <w:sz w:val="24"/>
          <w:szCs w:val="24"/>
        </w:rPr>
        <w:t>Prayer for Our Priests’ Intentions</w:t>
      </w:r>
    </w:p>
    <w:p w:rsidR="009E6083" w:rsidRPr="009E6083" w:rsidRDefault="009E6083" w:rsidP="009E60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9E6083">
        <w:rPr>
          <w:rFonts w:asciiTheme="minorHAnsi" w:hAnsiTheme="minorHAnsi" w:cstheme="minorHAnsi"/>
          <w:color w:val="444444"/>
        </w:rPr>
        <w:t>Lord, my God lift up my soul from this darkness into Your Light.</w:t>
      </w:r>
      <w:r w:rsidRPr="009E6083">
        <w:rPr>
          <w:rFonts w:asciiTheme="minorHAnsi" w:hAnsiTheme="minorHAnsi" w:cstheme="minorHAnsi"/>
          <w:color w:val="444444"/>
        </w:rPr>
        <w:br/>
        <w:t xml:space="preserve">Envelop my soul </w:t>
      </w:r>
      <w:proofErr w:type="spellStart"/>
      <w:r w:rsidRPr="009E6083">
        <w:rPr>
          <w:rFonts w:asciiTheme="minorHAnsi" w:hAnsiTheme="minorHAnsi" w:cstheme="minorHAnsi"/>
          <w:color w:val="444444"/>
        </w:rPr>
        <w:t>soul</w:t>
      </w:r>
      <w:proofErr w:type="spellEnd"/>
      <w:r w:rsidRPr="009E6083">
        <w:rPr>
          <w:rFonts w:asciiTheme="minorHAnsi" w:hAnsiTheme="minorHAnsi" w:cstheme="minorHAnsi"/>
          <w:color w:val="444444"/>
        </w:rPr>
        <w:t xml:space="preserve"> into your </w:t>
      </w:r>
      <w:proofErr w:type="spellStart"/>
      <w:r w:rsidRPr="009E6083">
        <w:rPr>
          <w:rFonts w:asciiTheme="minorHAnsi" w:hAnsiTheme="minorHAnsi" w:cstheme="minorHAnsi"/>
          <w:color w:val="444444"/>
        </w:rPr>
        <w:t>Your</w:t>
      </w:r>
      <w:proofErr w:type="spellEnd"/>
      <w:r w:rsidRPr="009E6083">
        <w:rPr>
          <w:rFonts w:asciiTheme="minorHAnsi" w:hAnsiTheme="minorHAnsi" w:cstheme="minorHAnsi"/>
          <w:color w:val="444444"/>
        </w:rPr>
        <w:t xml:space="preserve"> Sacred Heart.</w:t>
      </w:r>
      <w:r w:rsidRPr="009E6083">
        <w:rPr>
          <w:rFonts w:asciiTheme="minorHAnsi" w:hAnsiTheme="minorHAnsi" w:cstheme="minorHAnsi"/>
          <w:color w:val="444444"/>
        </w:rPr>
        <w:br/>
        <w:t>Feed my soul with Your Word.</w:t>
      </w:r>
      <w:r w:rsidRPr="009E6083">
        <w:rPr>
          <w:rFonts w:asciiTheme="minorHAnsi" w:hAnsiTheme="minorHAnsi" w:cstheme="minorHAnsi"/>
          <w:color w:val="444444"/>
        </w:rPr>
        <w:br/>
        <w:t>Anoint my soul with Your Holy Name.</w:t>
      </w:r>
      <w:r w:rsidRPr="009E6083">
        <w:rPr>
          <w:rFonts w:asciiTheme="minorHAnsi" w:hAnsiTheme="minorHAnsi" w:cstheme="minorHAnsi"/>
          <w:color w:val="444444"/>
        </w:rPr>
        <w:br/>
        <w:t>Make my soul ready to hear Your Discourse.</w:t>
      </w:r>
      <w:r w:rsidRPr="009E6083">
        <w:rPr>
          <w:rFonts w:asciiTheme="minorHAnsi" w:hAnsiTheme="minorHAnsi" w:cstheme="minorHAnsi"/>
          <w:color w:val="444444"/>
        </w:rPr>
        <w:br/>
      </w:r>
      <w:proofErr w:type="gramStart"/>
      <w:r w:rsidRPr="009E6083">
        <w:rPr>
          <w:rFonts w:asciiTheme="minorHAnsi" w:hAnsiTheme="minorHAnsi" w:cstheme="minorHAnsi"/>
          <w:color w:val="444444"/>
        </w:rPr>
        <w:t>Breath</w:t>
      </w:r>
      <w:proofErr w:type="gramEnd"/>
      <w:r w:rsidRPr="009E6083">
        <w:rPr>
          <w:rFonts w:asciiTheme="minorHAnsi" w:hAnsiTheme="minorHAnsi" w:cstheme="minorHAnsi"/>
          <w:color w:val="444444"/>
        </w:rPr>
        <w:t xml:space="preserve"> Your Sweet Fragrance on my soul, reviving it.</w:t>
      </w:r>
      <w:r w:rsidRPr="009E6083">
        <w:rPr>
          <w:rFonts w:asciiTheme="minorHAnsi" w:hAnsiTheme="minorHAnsi" w:cstheme="minorHAnsi"/>
          <w:color w:val="444444"/>
        </w:rPr>
        <w:br/>
        <w:t>Ravish my soul to delight Your Soul.</w:t>
      </w:r>
      <w:r w:rsidRPr="009E6083">
        <w:rPr>
          <w:rFonts w:asciiTheme="minorHAnsi" w:hAnsiTheme="minorHAnsi" w:cstheme="minorHAnsi"/>
          <w:color w:val="444444"/>
        </w:rPr>
        <w:br/>
        <w:t xml:space="preserve">Father embellish me, </w:t>
      </w:r>
      <w:proofErr w:type="gramStart"/>
      <w:r w:rsidRPr="009E6083">
        <w:rPr>
          <w:rFonts w:asciiTheme="minorHAnsi" w:hAnsiTheme="minorHAnsi" w:cstheme="minorHAnsi"/>
          <w:color w:val="444444"/>
        </w:rPr>
        <w:t>Your</w:t>
      </w:r>
      <w:proofErr w:type="gramEnd"/>
      <w:r w:rsidRPr="009E6083">
        <w:rPr>
          <w:rFonts w:asciiTheme="minorHAnsi" w:hAnsiTheme="minorHAnsi" w:cstheme="minorHAnsi"/>
          <w:color w:val="444444"/>
        </w:rPr>
        <w:t xml:space="preserve"> child, by d</w:t>
      </w:r>
      <w:bookmarkStart w:id="0" w:name="_GoBack"/>
      <w:bookmarkEnd w:id="0"/>
      <w:r w:rsidRPr="009E6083">
        <w:rPr>
          <w:rFonts w:asciiTheme="minorHAnsi" w:hAnsiTheme="minorHAnsi" w:cstheme="minorHAnsi"/>
          <w:color w:val="444444"/>
        </w:rPr>
        <w:t>istilling Your Pure Myrrh upon me.</w:t>
      </w:r>
      <w:r w:rsidRPr="009E6083">
        <w:rPr>
          <w:rFonts w:asciiTheme="minorHAnsi" w:hAnsiTheme="minorHAnsi" w:cstheme="minorHAnsi"/>
          <w:color w:val="444444"/>
        </w:rPr>
        <w:br/>
      </w:r>
      <w:r w:rsidRPr="009E6083">
        <w:rPr>
          <w:rFonts w:asciiTheme="minorHAnsi" w:hAnsiTheme="minorHAnsi" w:cstheme="minorHAnsi"/>
          <w:color w:val="444444"/>
        </w:rPr>
        <w:br/>
        <w:t xml:space="preserve">Your Spirit has given me life, and </w:t>
      </w:r>
      <w:proofErr w:type="gramStart"/>
      <w:r w:rsidRPr="009E6083">
        <w:rPr>
          <w:rFonts w:asciiTheme="minorHAnsi" w:hAnsiTheme="minorHAnsi" w:cstheme="minorHAnsi"/>
          <w:color w:val="444444"/>
        </w:rPr>
        <w:t>You</w:t>
      </w:r>
      <w:proofErr w:type="gramEnd"/>
      <w:r w:rsidRPr="009E6083">
        <w:rPr>
          <w:rFonts w:asciiTheme="minorHAnsi" w:hAnsiTheme="minorHAnsi" w:cstheme="minorHAnsi"/>
          <w:color w:val="444444"/>
        </w:rPr>
        <w:t xml:space="preserve"> who are the Living Bread has restored my life. </w:t>
      </w:r>
      <w:r w:rsidRPr="009E6083">
        <w:rPr>
          <w:rFonts w:asciiTheme="minorHAnsi" w:hAnsiTheme="minorHAnsi" w:cstheme="minorHAnsi"/>
          <w:color w:val="444444"/>
        </w:rPr>
        <w:br/>
        <w:t xml:space="preserve">You have offered me to drink Your Blood to be able to share eternity with </w:t>
      </w:r>
      <w:proofErr w:type="gramStart"/>
      <w:r w:rsidRPr="009E6083">
        <w:rPr>
          <w:rFonts w:asciiTheme="minorHAnsi" w:hAnsiTheme="minorHAnsi" w:cstheme="minorHAnsi"/>
          <w:color w:val="444444"/>
        </w:rPr>
        <w:t>You</w:t>
      </w:r>
      <w:proofErr w:type="gramEnd"/>
      <w:r w:rsidRPr="009E6083">
        <w:rPr>
          <w:rFonts w:asciiTheme="minorHAnsi" w:hAnsiTheme="minorHAnsi" w:cstheme="minorHAnsi"/>
          <w:color w:val="444444"/>
        </w:rPr>
        <w:t> </w:t>
      </w:r>
      <w:r w:rsidRPr="009E6083">
        <w:rPr>
          <w:rFonts w:asciiTheme="minorHAnsi" w:hAnsiTheme="minorHAnsi" w:cstheme="minorHAnsi"/>
          <w:color w:val="444444"/>
        </w:rPr>
        <w:br/>
        <w:t>in your kingdom, and live with You for ever and ever.</w:t>
      </w:r>
      <w:r w:rsidRPr="009E6083">
        <w:rPr>
          <w:rFonts w:asciiTheme="minorHAnsi" w:hAnsiTheme="minorHAnsi" w:cstheme="minorHAnsi"/>
          <w:color w:val="444444"/>
        </w:rPr>
        <w:br/>
      </w:r>
      <w:r w:rsidRPr="009E6083">
        <w:rPr>
          <w:rFonts w:asciiTheme="minorHAnsi" w:hAnsiTheme="minorHAnsi" w:cstheme="minorHAnsi"/>
          <w:color w:val="444444"/>
        </w:rPr>
        <w:br/>
        <w:t>Glory be to the Highest</w:t>
      </w:r>
      <w:r w:rsidRPr="009E6083">
        <w:rPr>
          <w:rFonts w:asciiTheme="minorHAnsi" w:hAnsiTheme="minorHAnsi" w:cstheme="minorHAnsi"/>
          <w:color w:val="444444"/>
        </w:rPr>
        <w:br/>
        <w:t>Glory be to the Holy of Holies</w:t>
      </w:r>
      <w:r w:rsidRPr="009E6083">
        <w:rPr>
          <w:rFonts w:asciiTheme="minorHAnsi" w:hAnsiTheme="minorHAnsi" w:cstheme="minorHAnsi"/>
          <w:color w:val="444444"/>
        </w:rPr>
        <w:br/>
        <w:t>Praised be our Lord.</w:t>
      </w:r>
      <w:r w:rsidRPr="009E6083">
        <w:rPr>
          <w:rFonts w:asciiTheme="minorHAnsi" w:hAnsiTheme="minorHAnsi" w:cstheme="minorHAnsi"/>
          <w:color w:val="444444"/>
        </w:rPr>
        <w:br/>
        <w:t>Praised be Our Lord, for His Mercy</w:t>
      </w:r>
      <w:r w:rsidRPr="009E6083">
        <w:rPr>
          <w:rFonts w:asciiTheme="minorHAnsi" w:hAnsiTheme="minorHAnsi" w:cstheme="minorHAnsi"/>
          <w:color w:val="444444"/>
        </w:rPr>
        <w:br/>
        <w:t>and His Love reaches from age to</w:t>
      </w:r>
      <w:r w:rsidRPr="009E6083">
        <w:rPr>
          <w:rFonts w:asciiTheme="minorHAnsi" w:hAnsiTheme="minorHAnsi" w:cstheme="minorHAnsi"/>
          <w:color w:val="444444"/>
        </w:rPr>
        <w:br/>
        <w:t>age, and for ever will. Amen</w:t>
      </w:r>
    </w:p>
    <w:p w:rsidR="009E6083" w:rsidRPr="009E6083" w:rsidRDefault="009E6083">
      <w:pPr>
        <w:rPr>
          <w:b/>
          <w:sz w:val="24"/>
          <w:szCs w:val="24"/>
        </w:rPr>
      </w:pPr>
    </w:p>
    <w:sectPr w:rsidR="009E6083" w:rsidRPr="009E6083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83"/>
    <w:rsid w:val="009E6083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FAADD-0D04-4BD5-A8DE-F46B6BB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2021-01-25T01:37:00Z</dcterms:created>
  <dcterms:modified xsi:type="dcterms:W3CDTF">2021-01-25T01:38:00Z</dcterms:modified>
</cp:coreProperties>
</file>