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6A5" w:rsidRPr="00091821" w:rsidRDefault="00091821">
      <w:pPr>
        <w:rPr>
          <w:rFonts w:cstheme="minorHAnsi"/>
          <w:sz w:val="24"/>
          <w:szCs w:val="24"/>
        </w:rPr>
      </w:pPr>
      <w:r w:rsidRPr="00091821">
        <w:rPr>
          <w:rFonts w:cstheme="minorHAnsi"/>
          <w:b/>
          <w:sz w:val="24"/>
          <w:szCs w:val="24"/>
        </w:rPr>
        <w:t xml:space="preserve">Prayer for Priests by Pope Benedict </w:t>
      </w:r>
      <w:r w:rsidRPr="00091821">
        <w:rPr>
          <w:rFonts w:cstheme="minorHAnsi"/>
          <w:sz w:val="24"/>
          <w:szCs w:val="24"/>
        </w:rPr>
        <w:t>XVI</w:t>
      </w:r>
    </w:p>
    <w:p w:rsidR="00091821" w:rsidRPr="00091821" w:rsidRDefault="00091821" w:rsidP="00091821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Theme="minorHAnsi" w:hAnsiTheme="minorHAnsi" w:cstheme="minorHAnsi"/>
          <w:color w:val="444444"/>
        </w:rPr>
      </w:pPr>
      <w:r w:rsidRPr="00091821">
        <w:rPr>
          <w:rFonts w:asciiTheme="minorHAnsi" w:hAnsiTheme="minorHAnsi" w:cstheme="minorHAnsi"/>
          <w:color w:val="444444"/>
        </w:rPr>
        <w:t>Lord Jesus Christ, eternal High Priest,</w:t>
      </w:r>
    </w:p>
    <w:p w:rsidR="00091821" w:rsidRPr="00091821" w:rsidRDefault="00091821" w:rsidP="00091821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  <w:color w:val="444444"/>
        </w:rPr>
      </w:pPr>
      <w:r w:rsidRPr="00091821">
        <w:rPr>
          <w:rFonts w:asciiTheme="minorHAnsi" w:hAnsiTheme="minorHAnsi" w:cstheme="minorHAnsi"/>
          <w:color w:val="444444"/>
        </w:rPr>
        <w:t>You offered yourself to the Father on the altar of the Cross </w:t>
      </w:r>
      <w:r w:rsidRPr="00091821">
        <w:rPr>
          <w:rFonts w:asciiTheme="minorHAnsi" w:hAnsiTheme="minorHAnsi" w:cstheme="minorHAnsi"/>
          <w:color w:val="444444"/>
        </w:rPr>
        <w:br/>
        <w:t>and through the outpouring of the Holy Spirit </w:t>
      </w:r>
      <w:r w:rsidRPr="00091821">
        <w:rPr>
          <w:rFonts w:asciiTheme="minorHAnsi" w:hAnsiTheme="minorHAnsi" w:cstheme="minorHAnsi"/>
          <w:color w:val="444444"/>
        </w:rPr>
        <w:br/>
        <w:t xml:space="preserve">gave </w:t>
      </w:r>
      <w:proofErr w:type="gramStart"/>
      <w:r w:rsidRPr="00091821">
        <w:rPr>
          <w:rFonts w:asciiTheme="minorHAnsi" w:hAnsiTheme="minorHAnsi" w:cstheme="minorHAnsi"/>
          <w:color w:val="444444"/>
        </w:rPr>
        <w:t>Your</w:t>
      </w:r>
      <w:proofErr w:type="gramEnd"/>
      <w:r w:rsidRPr="00091821">
        <w:rPr>
          <w:rFonts w:asciiTheme="minorHAnsi" w:hAnsiTheme="minorHAnsi" w:cstheme="minorHAnsi"/>
          <w:color w:val="444444"/>
        </w:rPr>
        <w:t xml:space="preserve"> priestly people a share in Your redeeming sacrifice. </w:t>
      </w:r>
      <w:r w:rsidRPr="00091821">
        <w:rPr>
          <w:rFonts w:asciiTheme="minorHAnsi" w:hAnsiTheme="minorHAnsi" w:cstheme="minorHAnsi"/>
          <w:color w:val="444444"/>
        </w:rPr>
        <w:br/>
        <w:t>Hear our prayer for the sanctification of our priests. </w:t>
      </w:r>
      <w:r w:rsidRPr="00091821">
        <w:rPr>
          <w:rFonts w:asciiTheme="minorHAnsi" w:hAnsiTheme="minorHAnsi" w:cstheme="minorHAnsi"/>
          <w:color w:val="444444"/>
        </w:rPr>
        <w:br/>
        <w:t>Grant that all who are ordained to the ministerial priesthood </w:t>
      </w:r>
      <w:r w:rsidRPr="00091821">
        <w:rPr>
          <w:rFonts w:asciiTheme="minorHAnsi" w:hAnsiTheme="minorHAnsi" w:cstheme="minorHAnsi"/>
          <w:color w:val="444444"/>
        </w:rPr>
        <w:br/>
        <w:t xml:space="preserve">may be ever more conformed to </w:t>
      </w:r>
      <w:proofErr w:type="gramStart"/>
      <w:r w:rsidRPr="00091821">
        <w:rPr>
          <w:rFonts w:asciiTheme="minorHAnsi" w:hAnsiTheme="minorHAnsi" w:cstheme="minorHAnsi"/>
          <w:color w:val="444444"/>
        </w:rPr>
        <w:t>You</w:t>
      </w:r>
      <w:proofErr w:type="gramEnd"/>
      <w:r w:rsidRPr="00091821">
        <w:rPr>
          <w:rFonts w:asciiTheme="minorHAnsi" w:hAnsiTheme="minorHAnsi" w:cstheme="minorHAnsi"/>
          <w:color w:val="444444"/>
        </w:rPr>
        <w:t>, the Divine Master. </w:t>
      </w:r>
      <w:r w:rsidRPr="00091821">
        <w:rPr>
          <w:rFonts w:asciiTheme="minorHAnsi" w:hAnsiTheme="minorHAnsi" w:cstheme="minorHAnsi"/>
          <w:color w:val="444444"/>
        </w:rPr>
        <w:br/>
        <w:t xml:space="preserve">May they preach the Gospel with pure heart and clear </w:t>
      </w:r>
      <w:proofErr w:type="gramStart"/>
      <w:r w:rsidRPr="00091821">
        <w:rPr>
          <w:rFonts w:asciiTheme="minorHAnsi" w:hAnsiTheme="minorHAnsi" w:cstheme="minorHAnsi"/>
          <w:color w:val="444444"/>
        </w:rPr>
        <w:t>conscience.</w:t>
      </w:r>
      <w:bookmarkStart w:id="0" w:name="_GoBack"/>
      <w:bookmarkEnd w:id="0"/>
      <w:proofErr w:type="gramEnd"/>
      <w:r w:rsidRPr="00091821">
        <w:rPr>
          <w:rFonts w:asciiTheme="minorHAnsi" w:hAnsiTheme="minorHAnsi" w:cstheme="minorHAnsi"/>
          <w:color w:val="444444"/>
        </w:rPr>
        <w:br/>
        <w:t xml:space="preserve">Let them be shepherds according to </w:t>
      </w:r>
      <w:proofErr w:type="gramStart"/>
      <w:r w:rsidRPr="00091821">
        <w:rPr>
          <w:rFonts w:asciiTheme="minorHAnsi" w:hAnsiTheme="minorHAnsi" w:cstheme="minorHAnsi"/>
          <w:color w:val="444444"/>
        </w:rPr>
        <w:t>Your</w:t>
      </w:r>
      <w:proofErr w:type="gramEnd"/>
      <w:r w:rsidRPr="00091821">
        <w:rPr>
          <w:rFonts w:asciiTheme="minorHAnsi" w:hAnsiTheme="minorHAnsi" w:cstheme="minorHAnsi"/>
          <w:color w:val="444444"/>
        </w:rPr>
        <w:t xml:space="preserve"> own Heart, </w:t>
      </w:r>
      <w:r w:rsidRPr="00091821">
        <w:rPr>
          <w:rFonts w:asciiTheme="minorHAnsi" w:hAnsiTheme="minorHAnsi" w:cstheme="minorHAnsi"/>
          <w:color w:val="444444"/>
        </w:rPr>
        <w:br/>
        <w:t>single-minded in service to You and to the Church </w:t>
      </w:r>
      <w:r w:rsidRPr="00091821">
        <w:rPr>
          <w:rFonts w:asciiTheme="minorHAnsi" w:hAnsiTheme="minorHAnsi" w:cstheme="minorHAnsi"/>
          <w:color w:val="444444"/>
        </w:rPr>
        <w:br/>
        <w:t>and shining examples of a holy, simple and joyful life. </w:t>
      </w:r>
      <w:r w:rsidRPr="00091821">
        <w:rPr>
          <w:rFonts w:asciiTheme="minorHAnsi" w:hAnsiTheme="minorHAnsi" w:cstheme="minorHAnsi"/>
          <w:color w:val="444444"/>
        </w:rPr>
        <w:br/>
        <w:t>Through the prayers of the Blessed Virgin Mary, Your Mother and ours,</w:t>
      </w:r>
      <w:r w:rsidRPr="00091821">
        <w:rPr>
          <w:rFonts w:asciiTheme="minorHAnsi" w:hAnsiTheme="minorHAnsi" w:cstheme="minorHAnsi"/>
          <w:color w:val="444444"/>
        </w:rPr>
        <w:br/>
        <w:t>draw all priests and the flocks entrusted to their care </w:t>
      </w:r>
      <w:r w:rsidRPr="00091821">
        <w:rPr>
          <w:rFonts w:asciiTheme="minorHAnsi" w:hAnsiTheme="minorHAnsi" w:cstheme="minorHAnsi"/>
          <w:color w:val="444444"/>
        </w:rPr>
        <w:br/>
        <w:t>to the fullness of eternal life where you live and reign </w:t>
      </w:r>
      <w:r w:rsidRPr="00091821">
        <w:rPr>
          <w:rFonts w:asciiTheme="minorHAnsi" w:hAnsiTheme="minorHAnsi" w:cstheme="minorHAnsi"/>
          <w:color w:val="444444"/>
        </w:rPr>
        <w:br/>
        <w:t>with the Father and the Holy Spirit, </w:t>
      </w:r>
      <w:r w:rsidRPr="00091821">
        <w:rPr>
          <w:rFonts w:asciiTheme="minorHAnsi" w:hAnsiTheme="minorHAnsi" w:cstheme="minorHAnsi"/>
          <w:color w:val="444444"/>
        </w:rPr>
        <w:br/>
        <w:t>one G</w:t>
      </w:r>
      <w:r w:rsidRPr="00091821">
        <w:rPr>
          <w:rFonts w:asciiTheme="minorHAnsi" w:hAnsiTheme="minorHAnsi" w:cstheme="minorHAnsi"/>
          <w:color w:val="444444"/>
        </w:rPr>
        <w:t xml:space="preserve">od, forever and ever. Amen. </w:t>
      </w:r>
    </w:p>
    <w:p w:rsidR="00091821" w:rsidRPr="00091821" w:rsidRDefault="00091821"/>
    <w:sectPr w:rsidR="00091821" w:rsidRPr="00091821" w:rsidSect="00EC45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821"/>
    <w:rsid w:val="00091821"/>
    <w:rsid w:val="00B776A5"/>
    <w:rsid w:val="00EC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5AC755-0C1A-4AF5-BE06-D867CEBE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1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18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2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Cathy</cp:lastModifiedBy>
  <cp:revision>1</cp:revision>
  <dcterms:created xsi:type="dcterms:W3CDTF">2021-01-25T01:20:00Z</dcterms:created>
  <dcterms:modified xsi:type="dcterms:W3CDTF">2021-01-25T01:21:00Z</dcterms:modified>
</cp:coreProperties>
</file>